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AD" w:rsidRPr="00D54078" w:rsidRDefault="00A1470C" w:rsidP="00DD17AD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SérE</w:t>
      </w:r>
      <w:r w:rsidR="00DD17AD" w:rsidRPr="00D54078">
        <w:rPr>
          <w:sz w:val="28"/>
          <w:szCs w:val="28"/>
        </w:rPr>
        <w:t>fni</w:t>
      </w:r>
      <w:proofErr w:type="spellEnd"/>
      <w:r w:rsidR="00DD17AD" w:rsidRPr="00D54078">
        <w:rPr>
          <w:sz w:val="28"/>
          <w:szCs w:val="28"/>
        </w:rPr>
        <w:t xml:space="preserve"> </w:t>
      </w:r>
      <w:proofErr w:type="spellStart"/>
      <w:r w:rsidR="00DD17AD" w:rsidRPr="00D54078">
        <w:rPr>
          <w:sz w:val="28"/>
          <w:szCs w:val="28"/>
        </w:rPr>
        <w:t>ehf</w:t>
      </w:r>
      <w:proofErr w:type="spellEnd"/>
      <w:r w:rsidR="00DD17AD" w:rsidRPr="00D54078">
        <w:rPr>
          <w:sz w:val="28"/>
          <w:szCs w:val="28"/>
        </w:rPr>
        <w:t>:</w:t>
      </w:r>
    </w:p>
    <w:p w:rsidR="00DD17AD" w:rsidRPr="004735A7" w:rsidRDefault="004735A7" w:rsidP="00DD17AD">
      <w:pPr>
        <w:spacing w:line="360" w:lineRule="auto"/>
        <w:rPr>
          <w:b/>
          <w:sz w:val="60"/>
          <w:szCs w:val="60"/>
        </w:rPr>
      </w:pPr>
      <w:r>
        <w:rPr>
          <w:b/>
          <w:sz w:val="60"/>
          <w:szCs w:val="60"/>
        </w:rPr>
        <w:t>Minna viðnám og minni olíueyðsla</w:t>
      </w:r>
    </w:p>
    <w:p w:rsidR="004735A7" w:rsidRDefault="00DD17AD" w:rsidP="00DD17AD">
      <w:pPr>
        <w:spacing w:line="360" w:lineRule="auto"/>
      </w:pPr>
      <w:proofErr w:type="spellStart"/>
      <w:r>
        <w:t>SérEfni</w:t>
      </w:r>
      <w:proofErr w:type="spellEnd"/>
      <w:r>
        <w:t xml:space="preserve"> </w:t>
      </w:r>
      <w:proofErr w:type="spellStart"/>
      <w:r>
        <w:t>ehf</w:t>
      </w:r>
      <w:proofErr w:type="spellEnd"/>
      <w:r>
        <w:t xml:space="preserve"> var stofnað í apríl 2006 og tók þá yfir sölu og ráðgjöf á </w:t>
      </w:r>
      <w:proofErr w:type="spellStart"/>
      <w:r>
        <w:t>International</w:t>
      </w:r>
      <w:proofErr w:type="spellEnd"/>
      <w:r>
        <w:t xml:space="preserve"> skipa-, iðnaðar - og smábátamálningu frá Hörpu</w:t>
      </w:r>
      <w:r w:rsidR="004735A7">
        <w:t xml:space="preserve"> </w:t>
      </w:r>
      <w:r>
        <w:t>Sjöf</w:t>
      </w:r>
      <w:r w:rsidR="00CF429B">
        <w:t>n</w:t>
      </w:r>
      <w:r>
        <w:t xml:space="preserve">. Fljótlega bættist </w:t>
      </w:r>
      <w:proofErr w:type="spellStart"/>
      <w:r>
        <w:t>Nordsjö</w:t>
      </w:r>
      <w:proofErr w:type="spellEnd"/>
      <w:r>
        <w:t xml:space="preserve"> húsamálningin við og verslun fyrir fagmenn og almenning var opnuð</w:t>
      </w:r>
      <w:r w:rsidR="00D3132F">
        <w:t xml:space="preserve"> í kjölfarið</w:t>
      </w:r>
      <w:r>
        <w:t xml:space="preserve">. Í dag býður </w:t>
      </w:r>
      <w:proofErr w:type="spellStart"/>
      <w:r>
        <w:t>SérEfni</w:t>
      </w:r>
      <w:proofErr w:type="spellEnd"/>
      <w:r>
        <w:t xml:space="preserve"> upp á einstaka </w:t>
      </w:r>
      <w:r w:rsidR="00D3132F">
        <w:t>fag</w:t>
      </w:r>
      <w:r>
        <w:t xml:space="preserve">þjónustu og </w:t>
      </w:r>
      <w:r w:rsidR="00D3132F">
        <w:t>afar</w:t>
      </w:r>
      <w:r>
        <w:t xml:space="preserve"> breitt úrval af málninga</w:t>
      </w:r>
      <w:r w:rsidR="00CF429B">
        <w:t xml:space="preserve">refnum og verkfærum. </w:t>
      </w:r>
      <w:proofErr w:type="spellStart"/>
      <w:r w:rsidR="00CF429B">
        <w:t>SérEfni</w:t>
      </w:r>
      <w:proofErr w:type="spellEnd"/>
      <w:r>
        <w:t xml:space="preserve"> sérhæfir sig í flestum tegundum málningar og ráðleggur viðskiptavinum sínum</w:t>
      </w:r>
      <w:r w:rsidR="00CF429B">
        <w:t xml:space="preserve"> um</w:t>
      </w:r>
      <w:r>
        <w:t xml:space="preserve"> réttu lausnina við undirvinnu og efnisval. Hjá fyrirtækinu er vel menntað starfsfólk með áratuga reynslu í málningargeiranum.</w:t>
      </w:r>
    </w:p>
    <w:p w:rsidR="004735A7" w:rsidRPr="004735A7" w:rsidRDefault="00C7519D" w:rsidP="004735A7">
      <w:pPr>
        <w:spacing w:after="40" w:line="360" w:lineRule="auto"/>
        <w:rPr>
          <w:sz w:val="26"/>
          <w:szCs w:val="26"/>
        </w:rPr>
      </w:pPr>
      <w:r>
        <w:rPr>
          <w:b/>
          <w:sz w:val="26"/>
          <w:szCs w:val="26"/>
        </w:rPr>
        <w:t>Smábátamálning</w:t>
      </w:r>
    </w:p>
    <w:p w:rsidR="00DD17AD" w:rsidRDefault="00DD17AD" w:rsidP="00DD17AD">
      <w:pPr>
        <w:spacing w:line="360" w:lineRule="auto"/>
      </w:pPr>
      <w:r>
        <w:t>Að sögn Ómars Gunnarssonar efnaverkfræðings</w:t>
      </w:r>
      <w:r w:rsidR="00CF429B">
        <w:t xml:space="preserve"> og stofna</w:t>
      </w:r>
      <w:bookmarkStart w:id="0" w:name="_GoBack"/>
      <w:bookmarkEnd w:id="0"/>
      <w:r w:rsidR="00CF429B">
        <w:t xml:space="preserve">nda Sérefnis </w:t>
      </w:r>
      <w:r>
        <w:t xml:space="preserve"> býður </w:t>
      </w:r>
      <w:r w:rsidR="00CF429B">
        <w:t>fyrirtækið</w:t>
      </w:r>
      <w:r>
        <w:t xml:space="preserve"> upp á fjölbreytt vöruúrval af smábátamálningu fyrir plast- og trébáta. Sem dæmi má nefna tekkolíur,</w:t>
      </w:r>
      <w:r w:rsidR="004735A7">
        <w:t xml:space="preserve"> </w:t>
      </w:r>
      <w:r>
        <w:t xml:space="preserve">litaðar </w:t>
      </w:r>
      <w:r w:rsidR="00A1470C">
        <w:t xml:space="preserve">olíur, glær og lituð hágæða </w:t>
      </w:r>
      <w:proofErr w:type="spellStart"/>
      <w:r w:rsidR="00A1470C">
        <w:t>pó</w:t>
      </w:r>
      <w:r w:rsidR="00FB1926">
        <w:t>lýúret</w:t>
      </w:r>
      <w:r>
        <w:t>anlökk</w:t>
      </w:r>
      <w:proofErr w:type="spellEnd"/>
      <w:r>
        <w:t>,</w:t>
      </w:r>
      <w:r w:rsidR="004735A7">
        <w:t xml:space="preserve"> </w:t>
      </w:r>
      <w:r>
        <w:t>viðloðunar- og þéttigrunna og spartl á trefjaplast, sjálfslípandi botnmálnin</w:t>
      </w:r>
      <w:r w:rsidR="00CF075A">
        <w:t>gu í sex mismunandi litum, teflon</w:t>
      </w:r>
      <w:r w:rsidR="002F3B82">
        <w:t xml:space="preserve"> </w:t>
      </w:r>
      <w:r>
        <w:t>efni í úðabrúsa á drifsk</w:t>
      </w:r>
      <w:r w:rsidR="00CF075A">
        <w:t xml:space="preserve">öft og síðast en ekki síst teflon </w:t>
      </w:r>
      <w:r>
        <w:t xml:space="preserve">botnmálningu sem dregur stórlega úr núningi við sjóinn og olíunotkun. </w:t>
      </w:r>
      <w:r w:rsidR="00DF2856" w:rsidRPr="00D3132F">
        <w:t xml:space="preserve">Sérefni býður upp á tvær línur í smábátamálningu, </w:t>
      </w:r>
      <w:proofErr w:type="spellStart"/>
      <w:r w:rsidR="00DF2856" w:rsidRPr="00D3132F">
        <w:t>International</w:t>
      </w:r>
      <w:proofErr w:type="spellEnd"/>
      <w:r w:rsidR="00DF2856" w:rsidRPr="00D3132F">
        <w:t xml:space="preserve"> og </w:t>
      </w:r>
      <w:proofErr w:type="spellStart"/>
      <w:r w:rsidR="00DF2856" w:rsidRPr="00D3132F">
        <w:t>Nautica</w:t>
      </w:r>
      <w:r w:rsidR="00AE6663">
        <w:t>l</w:t>
      </w:r>
      <w:proofErr w:type="spellEnd"/>
      <w:r w:rsidR="00AE6663">
        <w:t>. „</w:t>
      </w:r>
      <w:proofErr w:type="spellStart"/>
      <w:r w:rsidR="00AE6663">
        <w:t>International</w:t>
      </w:r>
      <w:proofErr w:type="spellEnd"/>
      <w:r w:rsidR="00AE6663">
        <w:t xml:space="preserve"> er leiðandi í </w:t>
      </w:r>
      <w:r w:rsidR="00DF2856" w:rsidRPr="00D3132F">
        <w:t xml:space="preserve">þróun og framleiðslu smábátamálningar í heiminum í dag og er </w:t>
      </w:r>
      <w:r w:rsidR="00EF7DB2" w:rsidRPr="00D3132F">
        <w:t>há</w:t>
      </w:r>
      <w:r w:rsidR="00DF2856" w:rsidRPr="00D3132F">
        <w:t>gæða</w:t>
      </w:r>
      <w:r w:rsidR="00EF7DB2" w:rsidRPr="00D3132F">
        <w:t>lína</w:t>
      </w:r>
      <w:r w:rsidR="00E06648">
        <w:t>,“</w:t>
      </w:r>
      <w:r w:rsidR="00DF2856" w:rsidRPr="00D3132F">
        <w:t xml:space="preserve"> segir Ómar. „Með </w:t>
      </w:r>
      <w:proofErr w:type="spellStart"/>
      <w:r w:rsidR="00DF2856" w:rsidRPr="00D3132F">
        <w:t>Nautical</w:t>
      </w:r>
      <w:proofErr w:type="spellEnd"/>
      <w:r w:rsidR="00DF2856" w:rsidRPr="00D3132F">
        <w:t xml:space="preserve"> línunni viljum við bjóða einfaldari heildarlausnir</w:t>
      </w:r>
      <w:r w:rsidR="00EF7DB2" w:rsidRPr="00D3132F">
        <w:t xml:space="preserve"> á hagstæðu verði án þess að </w:t>
      </w:r>
      <w:r w:rsidR="00DF2856" w:rsidRPr="00D3132F">
        <w:t>slegið</w:t>
      </w:r>
      <w:r w:rsidR="00EF7DB2" w:rsidRPr="00D3132F">
        <w:t xml:space="preserve"> sé af gæðum</w:t>
      </w:r>
      <w:r w:rsidR="00DF2856" w:rsidRPr="00D3132F">
        <w:t>.“</w:t>
      </w:r>
    </w:p>
    <w:p w:rsidR="00DD17AD" w:rsidRPr="004735A7" w:rsidRDefault="00CF075A" w:rsidP="004735A7">
      <w:pPr>
        <w:spacing w:after="4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Teflon </w:t>
      </w:r>
      <w:r w:rsidR="004735A7">
        <w:rPr>
          <w:b/>
          <w:sz w:val="26"/>
          <w:szCs w:val="26"/>
        </w:rPr>
        <w:t xml:space="preserve">botnmálning – </w:t>
      </w:r>
      <w:r w:rsidR="00DD17AD" w:rsidRPr="004735A7">
        <w:rPr>
          <w:b/>
          <w:sz w:val="26"/>
          <w:szCs w:val="26"/>
        </w:rPr>
        <w:t>undraefni</w:t>
      </w:r>
    </w:p>
    <w:p w:rsidR="00D3132F" w:rsidRDefault="00DD17AD" w:rsidP="00DD17AD">
      <w:pPr>
        <w:spacing w:line="360" w:lineRule="auto"/>
      </w:pPr>
      <w:r>
        <w:t>Ómar se</w:t>
      </w:r>
      <w:r w:rsidR="004735A7">
        <w:t>gir t</w:t>
      </w:r>
      <w:r w:rsidR="00E230F2">
        <w:t>eflon</w:t>
      </w:r>
      <w:r w:rsidR="00CF075A">
        <w:t xml:space="preserve"> </w:t>
      </w:r>
      <w:r w:rsidR="00E230F2">
        <w:t>botnmálninguna minnka</w:t>
      </w:r>
      <w:r>
        <w:t xml:space="preserve"> olíueyðslu um allt að 15 prósent og auk</w:t>
      </w:r>
      <w:r w:rsidR="00E230F2">
        <w:t>a</w:t>
      </w:r>
      <w:r>
        <w:t xml:space="preserve"> </w:t>
      </w:r>
      <w:r w:rsidR="004735A7">
        <w:t>siglinga</w:t>
      </w:r>
      <w:r>
        <w:t xml:space="preserve">hraða stórlega. </w:t>
      </w:r>
      <w:r w:rsidR="00E230F2">
        <w:t xml:space="preserve">Þetta hafi </w:t>
      </w:r>
      <w:r>
        <w:t>viðskiptavinir staðfest í óspurðum fréttum eftir að hafa mæ</w:t>
      </w:r>
      <w:r w:rsidR="00F3484E">
        <w:t>lt siglingahraða og olíueyðslu</w:t>
      </w:r>
      <w:r>
        <w:t xml:space="preserve"> fyrir og eftir notkun.</w:t>
      </w:r>
      <w:r w:rsidR="004735A7">
        <w:t xml:space="preserve"> </w:t>
      </w:r>
      <w:r w:rsidR="00E230F2">
        <w:t>„</w:t>
      </w:r>
      <w:r>
        <w:t>Það er nefnilega alþekkt í þessum geira að því sléttari og hálli sem botninn er</w:t>
      </w:r>
      <w:r w:rsidR="004735A7">
        <w:t>,</w:t>
      </w:r>
      <w:r w:rsidR="00F3484E">
        <w:t xml:space="preserve"> því minna verður viðnámið og</w:t>
      </w:r>
      <w:r w:rsidR="00FB1926">
        <w:t xml:space="preserve"> skipið siglir hraðar</w:t>
      </w:r>
      <w:r>
        <w:t xml:space="preserve"> með lægri olíueyðslu. </w:t>
      </w:r>
      <w:proofErr w:type="spellStart"/>
      <w:r>
        <w:t>International</w:t>
      </w:r>
      <w:proofErr w:type="spellEnd"/>
      <w:r>
        <w:t xml:space="preserve"> hefur lagt mikið undir við</w:t>
      </w:r>
      <w:r w:rsidR="004735A7">
        <w:t xml:space="preserve"> </w:t>
      </w:r>
      <w:r>
        <w:t>þróun og rannsóknir, hvort sem um er að ræða smábáta, togara eða fraktara. Lögmálin</w:t>
      </w:r>
      <w:r w:rsidR="004735A7">
        <w:t xml:space="preserve"> </w:t>
      </w:r>
      <w:r>
        <w:t xml:space="preserve">um minna viðnám og lægri olíueyðslu eru oftast þau sömu í þessum efnum hvort sem um stór eða lítil skip </w:t>
      </w:r>
      <w:r w:rsidR="00F3484E">
        <w:t>er</w:t>
      </w:r>
      <w:r>
        <w:t xml:space="preserve"> að ræð</w:t>
      </w:r>
      <w:r w:rsidR="00311F80">
        <w:t>a,</w:t>
      </w:r>
      <w:r w:rsidR="00F3484E">
        <w:t>“</w:t>
      </w:r>
      <w:r w:rsidR="00311F80">
        <w:t xml:space="preserve"> segir Ómar.</w:t>
      </w:r>
    </w:p>
    <w:p w:rsidR="00DD17AD" w:rsidRDefault="00CF075A" w:rsidP="00DD17AD">
      <w:pPr>
        <w:spacing w:line="360" w:lineRule="auto"/>
      </w:pPr>
      <w:r>
        <w:t>Teflo</w:t>
      </w:r>
      <w:r w:rsidR="00DD17AD">
        <w:t>n</w:t>
      </w:r>
      <w:r>
        <w:t xml:space="preserve"> </w:t>
      </w:r>
      <w:r w:rsidR="00DD17AD">
        <w:t>botnmálningin smitar ekki frá sér lit eins og hefðbundin botnmálning gerir og slípast á allt annan máta en sú hefðbundna</w:t>
      </w:r>
      <w:r w:rsidR="00311F80">
        <w:t>,</w:t>
      </w:r>
      <w:r w:rsidR="00DD17AD">
        <w:t xml:space="preserve"> enda flokkast hún sem hörð botnmálning. Efnið er borið þunnt á, líkt</w:t>
      </w:r>
      <w:r w:rsidR="00D54078">
        <w:t xml:space="preserve"> </w:t>
      </w:r>
      <w:r w:rsidR="00DD17AD">
        <w:t xml:space="preserve">og bónhúð. Grunna þarf plastið með sérstökum grunni til að loka því og tryggja festuvið það. </w:t>
      </w:r>
      <w:r>
        <w:t>Teflo</w:t>
      </w:r>
      <w:r w:rsidR="003D7B73">
        <w:t>n</w:t>
      </w:r>
      <w:r>
        <w:t xml:space="preserve"> </w:t>
      </w:r>
      <w:r w:rsidR="003D7B73">
        <w:t>botnmálningin er notuð á k</w:t>
      </w:r>
      <w:r>
        <w:t>eppnisskútur og fiskibáta</w:t>
      </w:r>
      <w:r w:rsidR="00DD17AD">
        <w:t xml:space="preserve">. Hún hentar </w:t>
      </w:r>
      <w:r w:rsidR="00017C87">
        <w:t xml:space="preserve">hins vegar </w:t>
      </w:r>
      <w:r w:rsidR="00DD17AD">
        <w:t xml:space="preserve">ekki </w:t>
      </w:r>
      <w:r w:rsidR="00017C87">
        <w:t xml:space="preserve">einungis </w:t>
      </w:r>
      <w:r w:rsidR="00DD17AD">
        <w:t xml:space="preserve"> þeim sem keppa, heldur einnig þeim sem vilja spara og ná meiri siglingahraða. </w:t>
      </w:r>
    </w:p>
    <w:p w:rsidR="00DD17AD" w:rsidRPr="00D54078" w:rsidRDefault="00DD17AD" w:rsidP="00D54078">
      <w:pPr>
        <w:spacing w:after="40" w:line="360" w:lineRule="auto"/>
        <w:rPr>
          <w:b/>
          <w:sz w:val="26"/>
          <w:szCs w:val="26"/>
        </w:rPr>
      </w:pPr>
      <w:r w:rsidRPr="00D54078">
        <w:rPr>
          <w:b/>
          <w:sz w:val="26"/>
          <w:szCs w:val="26"/>
        </w:rPr>
        <w:lastRenderedPageBreak/>
        <w:t xml:space="preserve">Hreinsiefni og bón fyrir flotta báta </w:t>
      </w:r>
    </w:p>
    <w:p w:rsidR="00DD17AD" w:rsidRDefault="00DD17AD" w:rsidP="00DD17AD">
      <w:pPr>
        <w:spacing w:line="360" w:lineRule="auto"/>
      </w:pPr>
      <w:r>
        <w:t xml:space="preserve">Æ algengara </w:t>
      </w:r>
      <w:r w:rsidR="00D54078">
        <w:t xml:space="preserve">er </w:t>
      </w:r>
      <w:r>
        <w:t>að þeir sem vilja hafa bátinn sinn í flottu ástandi kaupi sérhönnuð hreinsiefni og bón ti</w:t>
      </w:r>
      <w:r w:rsidR="00D54078">
        <w:t xml:space="preserve">l að fegra bátinn ofan sjólínu. </w:t>
      </w:r>
      <w:proofErr w:type="spellStart"/>
      <w:r>
        <w:t>International</w:t>
      </w:r>
      <w:proofErr w:type="spellEnd"/>
      <w:r>
        <w:t xml:space="preserve"> hefur þróað fjöldann allan af hreinsiefnum og bónum fyrir plastbáta. Almennt eru þessi efni mjög auðveld í notkun og skila góðum árangri. </w:t>
      </w:r>
    </w:p>
    <w:p w:rsidR="00DD17AD" w:rsidRPr="00D54078" w:rsidRDefault="00CF075A" w:rsidP="00D54078">
      <w:pPr>
        <w:spacing w:after="4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Teflon </w:t>
      </w:r>
      <w:r w:rsidR="00DD17AD" w:rsidRPr="00D54078">
        <w:rPr>
          <w:b/>
          <w:sz w:val="26"/>
          <w:szCs w:val="26"/>
        </w:rPr>
        <w:t xml:space="preserve">efni á skrúfublöð og hældrif </w:t>
      </w:r>
    </w:p>
    <w:p w:rsidR="00C7519D" w:rsidRDefault="00DD17AD" w:rsidP="00CF075A">
      <w:pPr>
        <w:spacing w:line="360" w:lineRule="auto"/>
      </w:pPr>
      <w:r>
        <w:t xml:space="preserve">Stranglega er bannað að nota flestar tegundir af botnmálningu á léttmálma sem eru til dæmis í skrúfublöðum og hældrifi þar sem þær innihalda kopar sem veldur kröftugri spennutæringu. </w:t>
      </w:r>
      <w:proofErr w:type="spellStart"/>
      <w:r>
        <w:t>SérEfni</w:t>
      </w:r>
      <w:proofErr w:type="spellEnd"/>
      <w:r>
        <w:t xml:space="preserve"> býður upp á grunnefni og te</w:t>
      </w:r>
      <w:r w:rsidR="00CF075A">
        <w:t>flo</w:t>
      </w:r>
      <w:r w:rsidR="00D54078">
        <w:t>n</w:t>
      </w:r>
      <w:r w:rsidR="00CF075A">
        <w:t xml:space="preserve"> </w:t>
      </w:r>
      <w:r w:rsidR="00017C87">
        <w:t>efni í úðabrúsum</w:t>
      </w:r>
      <w:r>
        <w:t xml:space="preserve"> til varnar gróðri á þessi svæði. Hentugt og mjög fljótlegt er að nota þessi efni en ætíð mikilvægt að hreinsa undirlagið vel fyrir notkun. „Ánægðir viðskiptavinir staðfesta gæði og endingu </w:t>
      </w:r>
      <w:proofErr w:type="spellStart"/>
      <w:r>
        <w:t>International</w:t>
      </w:r>
      <w:proofErr w:type="spellEnd"/>
      <w:r>
        <w:t xml:space="preserve"> málningarinnar á bátinn sinn,“ segir Ómar að lokum og bendir á að hægt sé að fá nánari fróðleik á </w:t>
      </w:r>
      <w:hyperlink r:id="rId6" w:history="1">
        <w:r w:rsidR="00C7519D" w:rsidRPr="00BC09D4">
          <w:rPr>
            <w:rStyle w:val="Hyperlink"/>
          </w:rPr>
          <w:t>www.yachtpaint.com</w:t>
        </w:r>
      </w:hyperlink>
      <w:r>
        <w:t>.</w:t>
      </w:r>
    </w:p>
    <w:sectPr w:rsidR="00C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196"/>
    <w:multiLevelType w:val="hybridMultilevel"/>
    <w:tmpl w:val="E7A061F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AD"/>
    <w:rsid w:val="00017C87"/>
    <w:rsid w:val="00053773"/>
    <w:rsid w:val="0025275F"/>
    <w:rsid w:val="002F3B82"/>
    <w:rsid w:val="00311F80"/>
    <w:rsid w:val="003D7B73"/>
    <w:rsid w:val="004735A7"/>
    <w:rsid w:val="006B484A"/>
    <w:rsid w:val="00A1470C"/>
    <w:rsid w:val="00AE6663"/>
    <w:rsid w:val="00C7519D"/>
    <w:rsid w:val="00CA322C"/>
    <w:rsid w:val="00CF075A"/>
    <w:rsid w:val="00CF429B"/>
    <w:rsid w:val="00D3132F"/>
    <w:rsid w:val="00D54078"/>
    <w:rsid w:val="00DD17AD"/>
    <w:rsid w:val="00DF2856"/>
    <w:rsid w:val="00E06648"/>
    <w:rsid w:val="00E230F2"/>
    <w:rsid w:val="00EF7DB2"/>
    <w:rsid w:val="00F3484E"/>
    <w:rsid w:val="00FB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1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5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1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5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chtpain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4F0CAC44</Template>
  <TotalTime>2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Árný Helga Reynisdóttir</dc:creator>
  <cp:lastModifiedBy>Árný Helga Reynisdóttir</cp:lastModifiedBy>
  <cp:revision>3</cp:revision>
  <cp:lastPrinted>2015-04-07T17:25:00Z</cp:lastPrinted>
  <dcterms:created xsi:type="dcterms:W3CDTF">2015-05-15T11:51:00Z</dcterms:created>
  <dcterms:modified xsi:type="dcterms:W3CDTF">2016-07-24T16:08:00Z</dcterms:modified>
</cp:coreProperties>
</file>